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6F" w:rsidRDefault="0023260C">
      <w:pPr>
        <w:pStyle w:val="Textbody"/>
        <w:widowControl/>
        <w:spacing w:after="0" w:line="27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Перспективный план работы с родителями</w:t>
      </w:r>
      <w:r w:rsidR="00E22300">
        <w:rPr>
          <w:rFonts w:ascii="Times New Roman" w:hAnsi="Times New Roman"/>
          <w:color w:val="000000"/>
          <w:sz w:val="32"/>
        </w:rPr>
        <w:t xml:space="preserve"> в средней группе</w:t>
      </w:r>
      <w:bookmarkStart w:id="0" w:name="_GoBack"/>
      <w:bookmarkEnd w:id="0"/>
      <w:r w:rsidR="000A648F">
        <w:rPr>
          <w:rFonts w:ascii="Times New Roman" w:hAnsi="Times New Roman"/>
          <w:color w:val="000000"/>
          <w:sz w:val="32"/>
        </w:rPr>
        <w:t xml:space="preserve"> №5</w:t>
      </w:r>
    </w:p>
    <w:tbl>
      <w:tblPr>
        <w:tblW w:w="10925" w:type="dxa"/>
        <w:tblInd w:w="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804"/>
        <w:gridCol w:w="3402"/>
      </w:tblGrid>
      <w:tr w:rsidR="0034286F" w:rsidRPr="00D60AC2" w:rsidTr="00D60AC2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/>
                <w:b/>
              </w:rPr>
            </w:pPr>
            <w:r w:rsidRPr="00D60AC2">
              <w:rPr>
                <w:rFonts w:ascii="Times New Roman" w:hAnsi="Times New Roman"/>
                <w:b/>
              </w:rPr>
              <w:t>Месяцы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/>
                <w:b/>
              </w:rPr>
            </w:pPr>
            <w:r w:rsidRPr="00D60AC2">
              <w:rPr>
                <w:rFonts w:ascii="Times New Roman" w:hAnsi="Times New Roman"/>
                <w:b/>
              </w:rPr>
              <w:t>Мероприятие, цель.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/>
                <w:b/>
              </w:rPr>
            </w:pPr>
            <w:r w:rsidRPr="00D60AC2">
              <w:rPr>
                <w:rFonts w:ascii="Times New Roman" w:hAnsi="Times New Roman"/>
                <w:b/>
              </w:rPr>
              <w:t>Формы работы</w:t>
            </w:r>
          </w:p>
        </w:tc>
      </w:tr>
      <w:tr w:rsidR="0034286F" w:rsidRPr="00D60AC2" w:rsidTr="00162EA3"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23260C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сентябрь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Анкетирование «Мой талантливый ребёнок» </w:t>
            </w:r>
          </w:p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Выставка детского (домашнего) творчества «Юные таланты»</w:t>
            </w:r>
          </w:p>
          <w:p w:rsidR="0034286F" w:rsidRPr="00D60AC2" w:rsidRDefault="00C96FDD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 Цель</w:t>
            </w:r>
            <w:r w:rsidR="0023260C" w:rsidRPr="00D60AC2">
              <w:rPr>
                <w:rFonts w:ascii="Times New Roman" w:hAnsi="Times New Roman" w:cs="Times New Roman"/>
                <w:bCs/>
              </w:rPr>
              <w:t>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B73FD2" w:rsidRPr="00D60AC2" w:rsidRDefault="00C96FDD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</w:t>
            </w:r>
            <w:r w:rsidR="00B73FD2" w:rsidRPr="00D60AC2">
              <w:rPr>
                <w:rFonts w:ascii="Times New Roman" w:hAnsi="Times New Roman" w:cs="Times New Roman"/>
                <w:bCs/>
              </w:rPr>
              <w:t>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 Анкетирование «Чему учу, чему обучаю».</w:t>
            </w:r>
          </w:p>
          <w:p w:rsidR="0034286F" w:rsidRPr="00D60AC2" w:rsidRDefault="00C96FDD" w:rsidP="00E413A6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</w:t>
            </w:r>
            <w:r w:rsidR="00B73FD2" w:rsidRPr="00D60AC2">
              <w:rPr>
                <w:rFonts w:ascii="Times New Roman" w:hAnsi="Times New Roman" w:cs="Times New Roman"/>
              </w:rPr>
              <w:t xml:space="preserve">: </w:t>
            </w:r>
            <w:r w:rsidR="00E413A6" w:rsidRPr="00D60AC2">
              <w:rPr>
                <w:rFonts w:ascii="Times New Roman" w:hAnsi="Times New Roman" w:cs="Times New Roman"/>
              </w:rPr>
              <w:t>получение и анализ информации о приоритетах</w:t>
            </w:r>
            <w:r w:rsidR="00B73FD2" w:rsidRPr="00D60AC2">
              <w:rPr>
                <w:rFonts w:ascii="Times New Roman" w:hAnsi="Times New Roman" w:cs="Times New Roman"/>
              </w:rPr>
              <w:t xml:space="preserve"> родителей в воспитании ребёнка.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Родительское собрание «По- домашнему», </w:t>
            </w:r>
          </w:p>
          <w:p w:rsidR="0034286F" w:rsidRPr="00D60AC2" w:rsidRDefault="00B73FD2" w:rsidP="00E413A6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Цель: </w:t>
            </w:r>
            <w:r w:rsidR="00E413A6" w:rsidRPr="00D60AC2">
              <w:rPr>
                <w:rFonts w:ascii="Times New Roman" w:hAnsi="Times New Roman" w:cs="Times New Roman"/>
              </w:rPr>
              <w:t xml:space="preserve">знакомство с возрастными и психическими особенностями развития детей 4-5 лет,  с задачами  воспитания  и </w:t>
            </w:r>
            <w:r w:rsidR="00C96FDD" w:rsidRPr="00D60AC2">
              <w:rPr>
                <w:rFonts w:ascii="Times New Roman" w:hAnsi="Times New Roman" w:cs="Times New Roman"/>
              </w:rPr>
              <w:t>нацели</w:t>
            </w:r>
            <w:r w:rsidR="00E413A6" w:rsidRPr="00D60AC2">
              <w:rPr>
                <w:rFonts w:ascii="Times New Roman" w:hAnsi="Times New Roman" w:cs="Times New Roman"/>
              </w:rPr>
              <w:t xml:space="preserve">вание </w:t>
            </w:r>
            <w:r w:rsidR="00C96FDD" w:rsidRPr="00D60AC2">
              <w:rPr>
                <w:rFonts w:ascii="Times New Roman" w:hAnsi="Times New Roman" w:cs="Times New Roman"/>
              </w:rPr>
              <w:t>родителей на плодотворную  всестороннюю  совместную с педагогами образовательную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Свободное</w:t>
            </w:r>
            <w:r w:rsidR="000A648F">
              <w:rPr>
                <w:rFonts w:ascii="Times New Roman" w:hAnsi="Times New Roman" w:cs="Times New Roman"/>
              </w:rPr>
              <w:t xml:space="preserve"> общение, просмотр видеофильма,</w:t>
            </w:r>
            <w:r w:rsidRPr="00D60AC2">
              <w:rPr>
                <w:rFonts w:ascii="Times New Roman" w:hAnsi="Times New Roman" w:cs="Times New Roman"/>
              </w:rPr>
              <w:t xml:space="preserve"> игра.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Выставка детско-родительских работ </w:t>
            </w:r>
            <w:r w:rsidR="00C96FDD" w:rsidRPr="00D60AC2">
              <w:rPr>
                <w:rFonts w:ascii="Times New Roman" w:hAnsi="Times New Roman" w:cs="Times New Roman"/>
                <w:bCs/>
              </w:rPr>
              <w:t>«Дары осени»</w:t>
            </w:r>
          </w:p>
          <w:p w:rsidR="0034286F" w:rsidRPr="00D60AC2" w:rsidRDefault="00C96FDD" w:rsidP="00B71B08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</w:t>
            </w:r>
            <w:r w:rsidR="007A3094" w:rsidRPr="00D60AC2">
              <w:rPr>
                <w:rFonts w:ascii="Times New Roman" w:hAnsi="Times New Roman" w:cs="Times New Roman"/>
                <w:bCs/>
              </w:rPr>
              <w:t xml:space="preserve"> </w:t>
            </w:r>
            <w:r w:rsidR="00B71B08" w:rsidRPr="00D60AC2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Творческая продуктивная деятельность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 «Бабушка</w:t>
            </w:r>
            <w:r w:rsidR="000A648F">
              <w:rPr>
                <w:rFonts w:ascii="Times New Roman" w:hAnsi="Times New Roman" w:cs="Times New Roman"/>
                <w:bCs/>
              </w:rPr>
              <w:t xml:space="preserve"> </w:t>
            </w:r>
            <w:r w:rsidRPr="00D60AC2">
              <w:rPr>
                <w:rFonts w:ascii="Times New Roman" w:hAnsi="Times New Roman" w:cs="Times New Roman"/>
                <w:bCs/>
              </w:rPr>
              <w:t>- загадушка»</w:t>
            </w:r>
          </w:p>
          <w:p w:rsidR="00B73FD2" w:rsidRPr="00D60AC2" w:rsidRDefault="007A3094" w:rsidP="007A3094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D60AC2">
              <w:rPr>
                <w:rFonts w:ascii="Times New Roman" w:hAnsi="Times New Roman" w:cs="Times New Roman"/>
              </w:rPr>
              <w:t>вовлечение семьи в                                                   образовательно-воспитательный процесс</w:t>
            </w:r>
            <w:r w:rsidR="00A7391D" w:rsidRPr="00D60AC2">
              <w:rPr>
                <w:rFonts w:ascii="Times New Roman" w:hAnsi="Times New Roman" w:cs="Times New Roman"/>
              </w:rPr>
              <w:t>, способствовать эмоциональному сближению участников развлечения.</w:t>
            </w:r>
            <w:r w:rsidRPr="00D60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Тематическое развлечение</w:t>
            </w:r>
          </w:p>
        </w:tc>
      </w:tr>
      <w:tr w:rsidR="0034286F" w:rsidRPr="00D60AC2" w:rsidTr="00162EA3"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23260C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Привлечение родителей к подготовке и проведению утренника  «</w:t>
            </w:r>
            <w:r w:rsidR="00B73FD2" w:rsidRPr="00D60AC2">
              <w:rPr>
                <w:rFonts w:ascii="Times New Roman" w:hAnsi="Times New Roman" w:cs="Times New Roman"/>
              </w:rPr>
              <w:t>Праздник осени</w:t>
            </w:r>
            <w:r w:rsidRPr="00D60AC2">
              <w:rPr>
                <w:rFonts w:ascii="Times New Roman" w:hAnsi="Times New Roman" w:cs="Times New Roman"/>
              </w:rPr>
              <w:t>»</w:t>
            </w:r>
          </w:p>
          <w:p w:rsidR="00B73FD2" w:rsidRPr="00D60AC2" w:rsidRDefault="00B73FD2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eastAsia="Book Antiqua" w:hAnsi="Times New Roman" w:cs="Times New Roman"/>
              </w:rPr>
              <w:t>Цель: установление эмоционального контакта между педагогами, родителями, детьми, улучшение детско –родительских отношений.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Утренник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«Строительные материалы» (содействие в создании коллекции)</w:t>
            </w:r>
          </w:p>
          <w:p w:rsidR="007A3094" w:rsidRPr="00D60AC2" w:rsidRDefault="007A3094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D60AC2">
              <w:rPr>
                <w:rFonts w:ascii="Times New Roman" w:hAnsi="Times New Roman" w:cs="Times New Roman"/>
              </w:rPr>
              <w:t>вовлечение семьи в                                                   образовательно-воспитательный процесс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Оформление тематической коллекции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Фотовыставка « В зоопарке»</w:t>
            </w:r>
          </w:p>
          <w:p w:rsidR="007A3094" w:rsidRPr="00D60AC2" w:rsidRDefault="007A3094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D60AC2">
              <w:rPr>
                <w:rFonts w:ascii="Times New Roman" w:hAnsi="Times New Roman" w:cs="Times New Roman"/>
              </w:rPr>
              <w:t>вовлечение семьи в                                                   образовательно-воспитательный процесс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Рассматривание и подбор фотографий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 мамой мы гулять пойдём</w:t>
            </w:r>
            <w:r w:rsidR="000A648F">
              <w:rPr>
                <w:rFonts w:ascii="Times New Roman" w:hAnsi="Times New Roman" w:cs="Times New Roman"/>
              </w:rPr>
              <w:t xml:space="preserve"> </w:t>
            </w:r>
            <w:r w:rsidRPr="00D60AC2">
              <w:rPr>
                <w:rFonts w:ascii="Times New Roman" w:hAnsi="Times New Roman" w:cs="Times New Roman"/>
              </w:rPr>
              <w:t xml:space="preserve"> и гербарий соберем (составление « Книги деревьев»)</w:t>
            </w:r>
          </w:p>
          <w:p w:rsidR="00530628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побуждение к активной совместной      деятельности родителей и ребёнка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Оформление тематической коллекции</w:t>
            </w:r>
          </w:p>
        </w:tc>
      </w:tr>
      <w:tr w:rsidR="0034286F" w:rsidRPr="00D60AC2" w:rsidTr="00162EA3"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23260C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Фотовыставка «Мама</w:t>
            </w:r>
            <w:r w:rsidR="00B12783" w:rsidRPr="00D60AC2">
              <w:rPr>
                <w:rFonts w:ascii="Times New Roman" w:hAnsi="Times New Roman" w:cs="Times New Roman"/>
              </w:rPr>
              <w:t>, мамочка, мамуля</w:t>
            </w:r>
            <w:r w:rsidRPr="00D60AC2">
              <w:rPr>
                <w:rFonts w:ascii="Times New Roman" w:hAnsi="Times New Roman" w:cs="Times New Roman"/>
              </w:rPr>
              <w:t>».</w:t>
            </w:r>
          </w:p>
          <w:p w:rsidR="0034286F" w:rsidRPr="00D60AC2" w:rsidRDefault="007A3094" w:rsidP="00B12783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="00B12783" w:rsidRPr="00D60AC2">
              <w:rPr>
                <w:rFonts w:ascii="Times New Roman" w:hAnsi="Times New Roman" w:cs="Times New Roman"/>
              </w:rPr>
              <w:t>демонстрация уважительного отношения детского сада к семейным ценностям.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Рассматривание и подбор фотографий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Конкурс творческих работ «Мой питомец»</w:t>
            </w:r>
          </w:p>
          <w:p w:rsidR="00530628" w:rsidRPr="00D60AC2" w:rsidRDefault="00530628" w:rsidP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</w:t>
            </w:r>
            <w:r w:rsidRPr="00D60AC2">
              <w:rPr>
                <w:rFonts w:ascii="Times New Roman" w:hAnsi="Times New Roman" w:cs="Times New Roman"/>
              </w:rPr>
              <w:t xml:space="preserve"> : </w:t>
            </w:r>
            <w:r w:rsidR="00B71B08" w:rsidRPr="00D60AC2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Творческая продуктивная деятельность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Тематическое развлечение «Мама в гости приходи,  о работе расскажи»</w:t>
            </w:r>
          </w:p>
          <w:p w:rsidR="00B73FD2" w:rsidRPr="00D60AC2" w:rsidRDefault="00B73FD2" w:rsidP="00B73FD2">
            <w:pPr>
              <w:rPr>
                <w:rFonts w:ascii="Times New Roman" w:eastAsia="Book Antiqua" w:hAnsi="Times New Roman" w:cs="Times New Roman"/>
              </w:rPr>
            </w:pPr>
            <w:r w:rsidRPr="00D60AC2">
              <w:rPr>
                <w:rFonts w:ascii="Times New Roman" w:eastAsia="Book Antiqua" w:hAnsi="Times New Roman" w:cs="Times New Roman"/>
              </w:rPr>
              <w:t xml:space="preserve">Цель: воспитание у детей любви к маме, </w:t>
            </w:r>
            <w:r w:rsidR="00A7391D" w:rsidRPr="00D60AC2">
              <w:rPr>
                <w:rFonts w:ascii="Times New Roman" w:hAnsi="Times New Roman" w:cs="Times New Roman"/>
                <w:bCs/>
              </w:rPr>
              <w:t xml:space="preserve"> </w:t>
            </w:r>
            <w:r w:rsidR="00A7391D" w:rsidRPr="00D60AC2">
              <w:rPr>
                <w:rFonts w:ascii="Times New Roman" w:hAnsi="Times New Roman" w:cs="Times New Roman"/>
              </w:rPr>
              <w:t>вовлечение семьи в                                                   образовательно-воспитательный процесс, способствовать эмоциональному сближению участников развлечения</w:t>
            </w:r>
            <w:r w:rsidR="00A7391D" w:rsidRPr="00D60AC2">
              <w:rPr>
                <w:rFonts w:ascii="Times New Roman" w:eastAsia="Book Antiqua" w:hAnsi="Times New Roman" w:cs="Times New Roman"/>
              </w:rPr>
              <w:t xml:space="preserve"> </w:t>
            </w:r>
          </w:p>
          <w:p w:rsidR="00B73FD2" w:rsidRPr="00D60AC2" w:rsidRDefault="00B73FD2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lastRenderedPageBreak/>
              <w:t>Тематическое развлечение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100742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Д</w:t>
            </w:r>
            <w:r w:rsidR="0023260C" w:rsidRPr="00D60AC2">
              <w:rPr>
                <w:rFonts w:ascii="Times New Roman" w:hAnsi="Times New Roman"/>
                <w:b/>
                <w:sz w:val="28"/>
              </w:rPr>
              <w:t>екабрь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Родительское собрание «В ожидании праздника»</w:t>
            </w:r>
          </w:p>
          <w:p w:rsidR="00530628" w:rsidRPr="00D60AC2" w:rsidRDefault="00A7391D" w:rsidP="00E413A6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Цель: </w:t>
            </w:r>
            <w:r w:rsidRPr="00D60AC2">
              <w:rPr>
                <w:rFonts w:ascii="Times New Roman" w:eastAsia="Book Antiqua" w:hAnsi="Times New Roman" w:cs="Times New Roman"/>
              </w:rPr>
              <w:t xml:space="preserve"> </w:t>
            </w:r>
            <w:r w:rsidR="00E413A6" w:rsidRPr="00D60AC2">
              <w:rPr>
                <w:rFonts w:ascii="Times New Roman" w:eastAsia="Book Antiqua" w:hAnsi="Times New Roman" w:cs="Times New Roman"/>
              </w:rPr>
              <w:t>приобщение родителей к подготовке и проведению новогоднего утренника.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Свободное общение, просмотр видеофильма,, игра.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Конкурс творческих семейных работ «Новый год» </w:t>
            </w:r>
          </w:p>
          <w:p w:rsidR="00530628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</w:t>
            </w:r>
            <w:r w:rsidR="00A7391D" w:rsidRPr="00D60AC2">
              <w:rPr>
                <w:rFonts w:ascii="Times New Roman" w:hAnsi="Times New Roman" w:cs="Times New Roman"/>
              </w:rPr>
              <w:t xml:space="preserve"> </w:t>
            </w:r>
            <w:r w:rsidR="00B71B08" w:rsidRPr="00D60AC2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Творческая продуктивная деятельность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Снежные постройки на участке</w:t>
            </w:r>
          </w:p>
          <w:p w:rsidR="00A7391D" w:rsidRPr="00D60AC2" w:rsidRDefault="00A7391D" w:rsidP="00B12783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Цель: </w:t>
            </w:r>
            <w:r w:rsidR="00B12783" w:rsidRPr="00D60AC2">
              <w:rPr>
                <w:rFonts w:ascii="Times New Roman" w:hAnsi="Times New Roman" w:cs="Times New Roman"/>
              </w:rPr>
              <w:t>формирование коллективного духа среди родителей.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Труд, работа на участке.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День добрых дел «Наши меньшие друзья!» (изготовление кормушек)</w:t>
            </w:r>
          </w:p>
          <w:p w:rsidR="007A3094" w:rsidRPr="00D60AC2" w:rsidRDefault="00162EA3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Цель: </w:t>
            </w:r>
            <w:r w:rsidR="00B71B08" w:rsidRPr="00D60AC2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Ручной труд.</w:t>
            </w:r>
          </w:p>
        </w:tc>
      </w:tr>
      <w:tr w:rsidR="0034286F" w:rsidRPr="00D60AC2" w:rsidTr="00162EA3"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Утренник «Новый год»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eastAsia="Book Antiqua" w:hAnsi="Times New Roman" w:cs="Times New Roman"/>
              </w:rPr>
              <w:t>Цель: установление эмоционального контакта между педагогами, родителями, детьми, улучшение детско –родительских отношений.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Утренник</w:t>
            </w:r>
          </w:p>
        </w:tc>
      </w:tr>
      <w:tr w:rsidR="0034286F" w:rsidRPr="00D60AC2" w:rsidTr="00162EA3">
        <w:trPr>
          <w:cantSplit/>
          <w:trHeight w:val="752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23260C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январь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Спортивный праздник с родителями «Если хочешь быть здоров…»</w:t>
            </w:r>
          </w:p>
          <w:p w:rsidR="00B12783" w:rsidRPr="00D60AC2" w:rsidRDefault="00B12783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привлечение родителей к активному участию в мероприятиях детского сада.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Подвижные игры.</w:t>
            </w:r>
          </w:p>
        </w:tc>
      </w:tr>
      <w:tr w:rsidR="0034286F" w:rsidRPr="00D60AC2" w:rsidTr="00162EA3">
        <w:trPr>
          <w:cantSplit/>
          <w:trHeight w:val="779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Фотовыставка «Мой весёлый Новый Год»</w:t>
            </w:r>
          </w:p>
          <w:p w:rsidR="0034286F" w:rsidRPr="00D60AC2" w:rsidRDefault="007A3094" w:rsidP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="008F3B97" w:rsidRPr="00D60AC2">
              <w:rPr>
                <w:rFonts w:ascii="Times New Roman" w:hAnsi="Times New Roman" w:cs="Times New Roman"/>
              </w:rPr>
              <w:t>активизация включённости  родителей в работу детского сада.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Рассматривание и подбор фотографий</w:t>
            </w:r>
          </w:p>
        </w:tc>
      </w:tr>
      <w:tr w:rsidR="0034286F" w:rsidRPr="00D60AC2" w:rsidTr="00162EA3">
        <w:trPr>
          <w:cantSplit/>
          <w:trHeight w:val="637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rPr>
          <w:cantSplit/>
          <w:trHeight w:val="663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«Детская библиотека»</w:t>
            </w:r>
          </w:p>
          <w:p w:rsidR="0034286F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привлечение родителей к проблемам группы.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Привлечение родителей к пополнению детской </w:t>
            </w:r>
            <w:r w:rsidR="000A648F">
              <w:rPr>
                <w:rFonts w:ascii="Times New Roman" w:hAnsi="Times New Roman" w:cs="Times New Roman"/>
              </w:rPr>
              <w:t>библ</w:t>
            </w:r>
            <w:r w:rsidRPr="00D60AC2">
              <w:rPr>
                <w:rFonts w:ascii="Times New Roman" w:hAnsi="Times New Roman" w:cs="Times New Roman"/>
              </w:rPr>
              <w:t>иотеки.</w:t>
            </w:r>
          </w:p>
        </w:tc>
      </w:tr>
      <w:tr w:rsidR="0034286F" w:rsidRPr="00D60AC2" w:rsidTr="00162EA3">
        <w:trPr>
          <w:cantSplit/>
          <w:trHeight w:val="691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23260C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февраль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Тематическое развлечение «Папу в гости просим»</w:t>
            </w:r>
          </w:p>
          <w:p w:rsidR="0034286F" w:rsidRPr="00D60AC2" w:rsidRDefault="00100742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</w:t>
            </w:r>
            <w:r w:rsidR="00155C4A" w:rsidRPr="00D60AC2">
              <w:rPr>
                <w:rFonts w:ascii="Times New Roman" w:eastAsia="Book Antiqua" w:hAnsi="Times New Roman" w:cs="Times New Roman"/>
              </w:rPr>
              <w:t xml:space="preserve"> </w:t>
            </w:r>
            <w:r w:rsidR="00B12783" w:rsidRPr="00D60AC2">
              <w:rPr>
                <w:rFonts w:ascii="Times New Roman" w:hAnsi="Times New Roman" w:cs="Times New Roman"/>
              </w:rPr>
              <w:t>вовлечение пап в образовательный процесс, способствовать установлению эмоционального контакта и получению положительных эмоций от совместного мероприятия.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Тематическое развлечение</w:t>
            </w:r>
          </w:p>
        </w:tc>
      </w:tr>
      <w:tr w:rsidR="0034286F" w:rsidRPr="00D60AC2" w:rsidTr="00162EA3">
        <w:trPr>
          <w:cantSplit/>
          <w:trHeight w:val="662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Выставка детско-родительских работ «Всё о нём»</w:t>
            </w:r>
          </w:p>
          <w:p w:rsidR="00530628" w:rsidRPr="00D60AC2" w:rsidRDefault="00530628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="00B71B08" w:rsidRPr="00D60AC2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Творческая продуктивная деятельность</w:t>
            </w:r>
          </w:p>
        </w:tc>
      </w:tr>
      <w:tr w:rsidR="0034286F" w:rsidRPr="00D60AC2" w:rsidTr="00162EA3">
        <w:trPr>
          <w:cantSplit/>
          <w:trHeight w:val="507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Спортивное развлечение  «Папа может»</w:t>
            </w:r>
          </w:p>
          <w:p w:rsidR="00B71B08" w:rsidRPr="00D60AC2" w:rsidRDefault="00B71B08" w:rsidP="00B71B0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знакомство с работой инструктора по физкультуре и вовлечение пап в образовательный процесс</w:t>
            </w:r>
            <w:r w:rsidR="00B12783" w:rsidRPr="00D60AC2">
              <w:rPr>
                <w:rFonts w:ascii="Times New Roman" w:hAnsi="Times New Roman" w:cs="Times New Roman"/>
              </w:rPr>
              <w:t>, способствовать установлению эмоционального контакта и получению положительных эмоций от совместного мероприятия.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</w:tr>
      <w:tr w:rsidR="0034286F" w:rsidRPr="00D60AC2" w:rsidTr="00162EA3">
        <w:trPr>
          <w:cantSplit/>
          <w:trHeight w:val="919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530628" w:rsidRPr="00D60AC2" w:rsidRDefault="00530628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  <w:p w:rsidR="0034286F" w:rsidRPr="00D60AC2" w:rsidRDefault="0034286F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rPr>
          <w:cantSplit/>
          <w:trHeight w:val="738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23260C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lastRenderedPageBreak/>
              <w:t>март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Утренник «8 марта»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Цель: </w:t>
            </w:r>
            <w:r w:rsidRPr="00D60AC2">
              <w:rPr>
                <w:rFonts w:ascii="Times New Roman" w:eastAsia="Book Antiqua" w:hAnsi="Times New Roman" w:cs="Times New Roman"/>
              </w:rPr>
              <w:t>установление эмоционального контакта между педагогами, родителями, детьми, улучшение детско –родительских отношений.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Привлечение родителей к подготовке и проведению утренника.</w:t>
            </w:r>
          </w:p>
        </w:tc>
      </w:tr>
      <w:tr w:rsidR="0034286F" w:rsidRPr="00D60AC2" w:rsidTr="00162EA3">
        <w:trPr>
          <w:cantSplit/>
          <w:trHeight w:val="529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rPr>
          <w:cantSplit/>
          <w:trHeight w:val="1034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Организация выставки «Вместе с папой мы для мамы всё, что хочешь смастерим»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="00B71B08" w:rsidRPr="00D60AC2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Творческая продуктивная деятельность</w:t>
            </w:r>
          </w:p>
        </w:tc>
      </w:tr>
      <w:tr w:rsidR="0034286F" w:rsidRPr="00D60AC2" w:rsidTr="00162EA3">
        <w:trPr>
          <w:cantSplit/>
          <w:trHeight w:val="341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rPr>
          <w:cantSplit/>
          <w:trHeight w:val="705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23260C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апрель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Подготовка участка совместно с родителями для прогулок детей в теплый период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формирование коллективного духа среди родителей.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Труд, работа на участке.</w:t>
            </w:r>
          </w:p>
        </w:tc>
      </w:tr>
      <w:tr w:rsidR="0034286F" w:rsidRPr="00D60AC2" w:rsidTr="00162EA3">
        <w:trPr>
          <w:cantSplit/>
          <w:trHeight w:val="645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B71B0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Выставка детско-родительских работ.»</w:t>
            </w:r>
            <w:r w:rsidR="0023260C" w:rsidRPr="00D60AC2">
              <w:rPr>
                <w:rFonts w:ascii="Times New Roman" w:hAnsi="Times New Roman" w:cs="Times New Roman"/>
              </w:rPr>
              <w:t>День космонавтики</w:t>
            </w:r>
            <w:r w:rsidRPr="00D60AC2">
              <w:rPr>
                <w:rFonts w:ascii="Times New Roman" w:hAnsi="Times New Roman" w:cs="Times New Roman"/>
              </w:rPr>
              <w:t>»</w:t>
            </w:r>
          </w:p>
          <w:p w:rsidR="00530628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Цель: </w:t>
            </w:r>
            <w:r w:rsidR="00B71B08" w:rsidRPr="00D60AC2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Творческая продуктивная деятельность</w:t>
            </w:r>
          </w:p>
        </w:tc>
      </w:tr>
      <w:tr w:rsidR="0034286F" w:rsidRPr="00D60AC2" w:rsidTr="00162EA3">
        <w:trPr>
          <w:cantSplit/>
          <w:trHeight w:val="754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Праздник птиц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Цель: </w:t>
            </w:r>
            <w:r w:rsidRPr="00D60AC2">
              <w:rPr>
                <w:rFonts w:ascii="Times New Roman" w:eastAsia="Book Antiqua" w:hAnsi="Times New Roman" w:cs="Times New Roman"/>
              </w:rPr>
              <w:t>установление эмоционального контакта между педагогами, родителями, детьми, улучшение детско –родительских отношений.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Привлечение родителей к подготовке и проведению праздника.</w:t>
            </w:r>
          </w:p>
        </w:tc>
      </w:tr>
      <w:tr w:rsidR="0034286F" w:rsidRPr="00D60AC2" w:rsidTr="00162EA3">
        <w:trPr>
          <w:cantSplit/>
          <w:trHeight w:val="321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34286F" w:rsidRPr="00D60AC2" w:rsidRDefault="00530628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  <w:tr w:rsidR="0034286F" w:rsidRPr="00D60AC2" w:rsidTr="00162EA3">
        <w:trPr>
          <w:cantSplit/>
          <w:trHeight w:val="403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34286F" w:rsidRPr="00D60AC2" w:rsidRDefault="0034286F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23260C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Совместное занятие по теме самообразования Оводовой О.В</w:t>
            </w:r>
          </w:p>
          <w:p w:rsidR="008F3B97" w:rsidRPr="00D60AC2" w:rsidRDefault="008F3B97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познакомить и вовлечь родителей с особенностями организации и проведения образовательной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34286F" w:rsidRPr="00D60AC2" w:rsidRDefault="0034286F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B97" w:rsidRPr="00D60AC2" w:rsidTr="00162EA3">
        <w:trPr>
          <w:cantSplit/>
          <w:trHeight w:val="703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8F3B97" w:rsidRPr="00D60AC2" w:rsidRDefault="008F3B97">
            <w:pPr>
              <w:pStyle w:val="TableContents"/>
              <w:widowControl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60AC2">
              <w:rPr>
                <w:rFonts w:ascii="Times New Roman" w:hAnsi="Times New Roman"/>
                <w:b/>
                <w:sz w:val="28"/>
              </w:rPr>
              <w:t>май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Родительское собрание «Итоги воспитательно - образовательной работы за учебный год»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подведение итогов работы за прошедший год.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Свободное</w:t>
            </w:r>
            <w:r w:rsidR="000A648F">
              <w:rPr>
                <w:rFonts w:ascii="Times New Roman" w:hAnsi="Times New Roman" w:cs="Times New Roman"/>
              </w:rPr>
              <w:t xml:space="preserve"> общение, просмотр видеофильма,</w:t>
            </w:r>
            <w:r w:rsidRPr="00D60AC2">
              <w:rPr>
                <w:rFonts w:ascii="Times New Roman" w:hAnsi="Times New Roman" w:cs="Times New Roman"/>
              </w:rPr>
              <w:t xml:space="preserve"> игра.</w:t>
            </w:r>
          </w:p>
        </w:tc>
      </w:tr>
      <w:tr w:rsidR="008F3B97" w:rsidRPr="00D60AC2" w:rsidTr="00162EA3">
        <w:trPr>
          <w:cantSplit/>
          <w:trHeight w:val="693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8F3B97" w:rsidRPr="00D60AC2" w:rsidRDefault="008F3B97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«Самый лучший участок – наш»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формирование коллективного духа среди родителей.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Труд, работа на участке (оформление игровых зон)</w:t>
            </w:r>
          </w:p>
        </w:tc>
      </w:tr>
      <w:tr w:rsidR="008F3B97" w:rsidRPr="00D60AC2" w:rsidTr="00162EA3">
        <w:trPr>
          <w:cantSplit/>
          <w:trHeight w:val="774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8F3B97" w:rsidRPr="00D60AC2" w:rsidRDefault="008F3B97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 xml:space="preserve">Выставка детско-родительских работ  «День  победы» 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Цель: развитие творческого взаимодействия родителей и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Творческая продуктивная деятельность</w:t>
            </w:r>
          </w:p>
        </w:tc>
      </w:tr>
      <w:tr w:rsidR="008F3B97" w:rsidRPr="00D60AC2" w:rsidTr="00162EA3">
        <w:trPr>
          <w:cantSplit/>
          <w:trHeight w:val="489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8F3B97" w:rsidRPr="00D60AC2" w:rsidRDefault="008F3B97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Совместное занятие по теме самообразования Левченко Е.Н.</w:t>
            </w:r>
          </w:p>
          <w:p w:rsidR="008F3B97" w:rsidRPr="00D60AC2" w:rsidRDefault="008F3B97">
            <w:pPr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познакомить и вовлечь родителей с особенностями организации и проведения образовательной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B97" w:rsidRPr="00D60AC2" w:rsidTr="00162EA3">
        <w:trPr>
          <w:cantSplit/>
          <w:trHeight w:val="489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textDirection w:val="btLr"/>
            <w:vAlign w:val="center"/>
          </w:tcPr>
          <w:p w:rsidR="008F3B97" w:rsidRPr="00D60AC2" w:rsidRDefault="008F3B97">
            <w:pPr>
              <w:pStyle w:val="TableContents"/>
              <w:ind w:left="113" w:right="113"/>
              <w:rPr>
                <w:rFonts w:hint="eastAsia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rPr>
                <w:rFonts w:ascii="Times New Roman" w:hAnsi="Times New Roman" w:cs="Times New Roman"/>
                <w:bCs/>
              </w:rPr>
            </w:pPr>
            <w:r w:rsidRPr="00D60AC2">
              <w:rPr>
                <w:rFonts w:ascii="Times New Roman" w:hAnsi="Times New Roman" w:cs="Times New Roman"/>
                <w:bCs/>
              </w:rPr>
              <w:t xml:space="preserve">Оформление стенгазеты «Моя звёздочка» </w:t>
            </w:r>
          </w:p>
          <w:p w:rsidR="008F3B97" w:rsidRPr="00D60AC2" w:rsidRDefault="008F3B97">
            <w:pPr>
              <w:pStyle w:val="TableContents"/>
              <w:widowControl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  <w:bCs/>
              </w:rPr>
              <w:t>Цель: выявление и дальнейшее развитие творческого потенциала детей 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8F3B97" w:rsidRPr="00D60AC2" w:rsidRDefault="008F3B97">
            <w:pPr>
              <w:pStyle w:val="TableContents"/>
              <w:widowControl/>
              <w:jc w:val="center"/>
              <w:rPr>
                <w:rFonts w:ascii="Times New Roman" w:hAnsi="Times New Roman" w:cs="Times New Roman"/>
              </w:rPr>
            </w:pPr>
            <w:r w:rsidRPr="00D60AC2">
              <w:rPr>
                <w:rFonts w:ascii="Times New Roman" w:hAnsi="Times New Roman" w:cs="Times New Roman"/>
              </w:rPr>
              <w:t>Стенгазета</w:t>
            </w:r>
          </w:p>
        </w:tc>
      </w:tr>
    </w:tbl>
    <w:p w:rsidR="0034286F" w:rsidRDefault="0023260C">
      <w:pPr>
        <w:pStyle w:val="Textbody"/>
        <w:rPr>
          <w:rFonts w:hint="eastAsia"/>
        </w:rPr>
      </w:pPr>
      <w:r>
        <w:br/>
      </w:r>
    </w:p>
    <w:p w:rsidR="0034286F" w:rsidRDefault="0034286F">
      <w:pPr>
        <w:pStyle w:val="Textbody"/>
        <w:rPr>
          <w:rFonts w:hint="eastAsia"/>
        </w:rPr>
      </w:pPr>
    </w:p>
    <w:p w:rsidR="0034286F" w:rsidRDefault="0034286F">
      <w:pPr>
        <w:pStyle w:val="Textbody"/>
        <w:jc w:val="center"/>
        <w:rPr>
          <w:rFonts w:hint="eastAsia"/>
          <w:b/>
          <w:bCs/>
          <w:i/>
          <w:iCs/>
          <w:color w:val="373737"/>
          <w:sz w:val="36"/>
          <w:szCs w:val="36"/>
        </w:rPr>
      </w:pPr>
    </w:p>
    <w:sectPr w:rsidR="0034286F" w:rsidSect="0034286F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D6" w:rsidRDefault="00C165D6" w:rsidP="0034286F">
      <w:pPr>
        <w:rPr>
          <w:rFonts w:hint="eastAsia"/>
        </w:rPr>
      </w:pPr>
      <w:r>
        <w:separator/>
      </w:r>
    </w:p>
  </w:endnote>
  <w:endnote w:type="continuationSeparator" w:id="0">
    <w:p w:rsidR="00C165D6" w:rsidRDefault="00C165D6" w:rsidP="003428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D6" w:rsidRDefault="00C165D6" w:rsidP="0034286F">
      <w:pPr>
        <w:rPr>
          <w:rFonts w:hint="eastAsia"/>
        </w:rPr>
      </w:pPr>
      <w:r w:rsidRPr="0034286F">
        <w:rPr>
          <w:color w:val="000000"/>
        </w:rPr>
        <w:separator/>
      </w:r>
    </w:p>
  </w:footnote>
  <w:footnote w:type="continuationSeparator" w:id="0">
    <w:p w:rsidR="00C165D6" w:rsidRDefault="00C165D6" w:rsidP="003428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286F"/>
    <w:rsid w:val="000A648F"/>
    <w:rsid w:val="000A6B85"/>
    <w:rsid w:val="000C60D2"/>
    <w:rsid w:val="00100742"/>
    <w:rsid w:val="001111CC"/>
    <w:rsid w:val="00155C4A"/>
    <w:rsid w:val="00162EA3"/>
    <w:rsid w:val="0023260C"/>
    <w:rsid w:val="00302FD5"/>
    <w:rsid w:val="0034286F"/>
    <w:rsid w:val="00353163"/>
    <w:rsid w:val="00405BB8"/>
    <w:rsid w:val="00530628"/>
    <w:rsid w:val="007A3094"/>
    <w:rsid w:val="008F3B97"/>
    <w:rsid w:val="009325DF"/>
    <w:rsid w:val="009E508C"/>
    <w:rsid w:val="00A7391D"/>
    <w:rsid w:val="00AE5BA8"/>
    <w:rsid w:val="00B12783"/>
    <w:rsid w:val="00B37CE7"/>
    <w:rsid w:val="00B71B08"/>
    <w:rsid w:val="00B73FD2"/>
    <w:rsid w:val="00C165D6"/>
    <w:rsid w:val="00C96FDD"/>
    <w:rsid w:val="00D60AC2"/>
    <w:rsid w:val="00E22300"/>
    <w:rsid w:val="00E4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F2EE"/>
  <w15:docId w15:val="{705F13F0-06A9-4C9B-B39A-546651EA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286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286F"/>
    <w:pPr>
      <w:suppressAutoHyphens/>
    </w:pPr>
  </w:style>
  <w:style w:type="paragraph" w:customStyle="1" w:styleId="Heading">
    <w:name w:val="Heading"/>
    <w:basedOn w:val="Standard"/>
    <w:next w:val="Textbody"/>
    <w:rsid w:val="003428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4286F"/>
    <w:pPr>
      <w:spacing w:after="140" w:line="288" w:lineRule="auto"/>
    </w:pPr>
  </w:style>
  <w:style w:type="paragraph" w:styleId="a3">
    <w:name w:val="List"/>
    <w:basedOn w:val="Textbody"/>
    <w:rsid w:val="0034286F"/>
  </w:style>
  <w:style w:type="paragraph" w:customStyle="1" w:styleId="1">
    <w:name w:val="Название объекта1"/>
    <w:basedOn w:val="Standard"/>
    <w:rsid w:val="003428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286F"/>
    <w:pPr>
      <w:suppressLineNumbers/>
    </w:pPr>
  </w:style>
  <w:style w:type="paragraph" w:customStyle="1" w:styleId="Quotations">
    <w:name w:val="Quotations"/>
    <w:basedOn w:val="Standard"/>
    <w:rsid w:val="0034286F"/>
    <w:pPr>
      <w:spacing w:after="283"/>
      <w:ind w:left="567" w:right="567"/>
    </w:pPr>
  </w:style>
  <w:style w:type="paragraph" w:styleId="a4">
    <w:name w:val="Title"/>
    <w:basedOn w:val="Heading"/>
    <w:next w:val="Textbody"/>
    <w:rsid w:val="0034286F"/>
    <w:pPr>
      <w:jc w:val="center"/>
    </w:pPr>
    <w:rPr>
      <w:b/>
      <w:bCs/>
      <w:sz w:val="56"/>
      <w:szCs w:val="56"/>
    </w:rPr>
  </w:style>
  <w:style w:type="paragraph" w:styleId="a5">
    <w:name w:val="Subtitle"/>
    <w:basedOn w:val="Heading"/>
    <w:next w:val="Textbody"/>
    <w:rsid w:val="0034286F"/>
    <w:pPr>
      <w:spacing w:before="60"/>
      <w:jc w:val="center"/>
    </w:pPr>
    <w:rPr>
      <w:sz w:val="36"/>
      <w:szCs w:val="36"/>
    </w:rPr>
  </w:style>
  <w:style w:type="paragraph" w:customStyle="1" w:styleId="11">
    <w:name w:val="Заголовок 11"/>
    <w:basedOn w:val="Heading"/>
    <w:next w:val="Textbody"/>
    <w:rsid w:val="0034286F"/>
    <w:pPr>
      <w:outlineLvl w:val="0"/>
    </w:pPr>
    <w:rPr>
      <w:b/>
      <w:bCs/>
    </w:rPr>
  </w:style>
  <w:style w:type="paragraph" w:customStyle="1" w:styleId="21">
    <w:name w:val="Заголовок 21"/>
    <w:basedOn w:val="Heading"/>
    <w:next w:val="Textbody"/>
    <w:rsid w:val="0034286F"/>
    <w:pPr>
      <w:spacing w:before="200"/>
      <w:outlineLvl w:val="1"/>
    </w:pPr>
    <w:rPr>
      <w:b/>
      <w:bCs/>
    </w:rPr>
  </w:style>
  <w:style w:type="paragraph" w:customStyle="1" w:styleId="31">
    <w:name w:val="Заголовок 31"/>
    <w:basedOn w:val="Heading"/>
    <w:next w:val="Textbody"/>
    <w:rsid w:val="0034286F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34286F"/>
    <w:pPr>
      <w:suppressLineNumbers/>
    </w:pPr>
  </w:style>
  <w:style w:type="paragraph" w:customStyle="1" w:styleId="TableHeading">
    <w:name w:val="Table Heading"/>
    <w:basedOn w:val="TableContents"/>
    <w:rsid w:val="0034286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Женя Капитонова</cp:lastModifiedBy>
  <cp:revision>9</cp:revision>
  <cp:lastPrinted>2015-10-06T16:43:00Z</cp:lastPrinted>
  <dcterms:created xsi:type="dcterms:W3CDTF">2015-09-06T16:24:00Z</dcterms:created>
  <dcterms:modified xsi:type="dcterms:W3CDTF">2019-09-23T13:58:00Z</dcterms:modified>
</cp:coreProperties>
</file>